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6BA" w:rsidRDefault="007276BA" w:rsidP="009C6BAD">
      <w:pPr>
        <w:pStyle w:val="a3"/>
        <w:ind w:firstLine="709"/>
        <w:jc w:val="center"/>
        <w:rPr>
          <w:rStyle w:val="FontStyle14"/>
          <w:rFonts w:ascii="Times New Roman" w:hAnsi="Times New Roman" w:cs="Times New Roman"/>
          <w:sz w:val="30"/>
          <w:szCs w:val="30"/>
        </w:rPr>
      </w:pPr>
      <w:r w:rsidRPr="007276BA">
        <w:rPr>
          <w:rStyle w:val="FontStyle14"/>
          <w:rFonts w:ascii="Times New Roman" w:hAnsi="Times New Roman" w:cs="Times New Roman"/>
          <w:sz w:val="30"/>
          <w:szCs w:val="30"/>
        </w:rPr>
        <w:t>Как хорошо справиться с олимпиадными заданиями</w:t>
      </w:r>
    </w:p>
    <w:p w:rsidR="009C6BAD" w:rsidRDefault="009C6BAD" w:rsidP="009C6BAD">
      <w:pPr>
        <w:pStyle w:val="a3"/>
        <w:ind w:firstLine="709"/>
        <w:jc w:val="both"/>
        <w:rPr>
          <w:rStyle w:val="FontStyle14"/>
          <w:rFonts w:ascii="Times New Roman" w:hAnsi="Times New Roman" w:cs="Times New Roman"/>
          <w:sz w:val="30"/>
          <w:szCs w:val="30"/>
        </w:rPr>
      </w:pPr>
      <w:r w:rsidRPr="009C6BAD">
        <w:drawing>
          <wp:anchor distT="0" distB="0" distL="114300" distR="114300" simplePos="0" relativeHeight="251658240" behindDoc="1" locked="0" layoutInCell="1" allowOverlap="1" wp14:anchorId="1EE3B6CE">
            <wp:simplePos x="0" y="0"/>
            <wp:positionH relativeFrom="column">
              <wp:posOffset>71755</wp:posOffset>
            </wp:positionH>
            <wp:positionV relativeFrom="paragraph">
              <wp:posOffset>150495</wp:posOffset>
            </wp:positionV>
            <wp:extent cx="2018665" cy="1381125"/>
            <wp:effectExtent l="0" t="0" r="635" b="9525"/>
            <wp:wrapTight wrapText="bothSides">
              <wp:wrapPolygon edited="0">
                <wp:start x="0" y="0"/>
                <wp:lineTo x="0" y="21451"/>
                <wp:lineTo x="21403" y="21451"/>
                <wp:lineTo x="2140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BAD" w:rsidRPr="007276BA" w:rsidRDefault="009C6BAD" w:rsidP="009C6BAD">
      <w:pPr>
        <w:pStyle w:val="a3"/>
        <w:jc w:val="both"/>
        <w:rPr>
          <w:rStyle w:val="FontStyle14"/>
          <w:rFonts w:ascii="Times New Roman" w:hAnsi="Times New Roman" w:cs="Times New Roman"/>
          <w:sz w:val="30"/>
          <w:szCs w:val="30"/>
        </w:rPr>
      </w:pPr>
    </w:p>
    <w:p w:rsidR="007276BA" w:rsidRPr="007276BA" w:rsidRDefault="007276BA" w:rsidP="009C6BAD">
      <w:pPr>
        <w:pStyle w:val="a3"/>
        <w:numPr>
          <w:ilvl w:val="0"/>
          <w:numId w:val="1"/>
        </w:numPr>
        <w:ind w:left="0" w:firstLine="709"/>
        <w:jc w:val="both"/>
        <w:rPr>
          <w:rStyle w:val="FontStyle14"/>
          <w:rFonts w:ascii="Times New Roman" w:hAnsi="Times New Roman" w:cs="Times New Roman"/>
          <w:b w:val="0"/>
          <w:sz w:val="30"/>
          <w:szCs w:val="30"/>
        </w:rPr>
      </w:pPr>
      <w:r w:rsidRPr="007276BA">
        <w:rPr>
          <w:rStyle w:val="FontStyle14"/>
          <w:rFonts w:ascii="Times New Roman" w:hAnsi="Times New Roman" w:cs="Times New Roman"/>
          <w:b w:val="0"/>
          <w:sz w:val="30"/>
          <w:szCs w:val="30"/>
        </w:rPr>
        <w:t>Если чувствуешь сильное волнение перед тем, как зайти в кабинет, можно глубоко вздохнуть несколько раз, пройтись быстрым шагом.</w:t>
      </w:r>
    </w:p>
    <w:p w:rsidR="007276BA" w:rsidRPr="007276BA" w:rsidRDefault="007276BA" w:rsidP="009C6BAD">
      <w:pPr>
        <w:pStyle w:val="a3"/>
        <w:numPr>
          <w:ilvl w:val="0"/>
          <w:numId w:val="1"/>
        </w:numPr>
        <w:ind w:left="0" w:firstLine="709"/>
        <w:jc w:val="both"/>
        <w:rPr>
          <w:rStyle w:val="FontStyle14"/>
          <w:rFonts w:ascii="Times New Roman" w:hAnsi="Times New Roman" w:cs="Times New Roman"/>
          <w:b w:val="0"/>
          <w:sz w:val="30"/>
          <w:szCs w:val="30"/>
        </w:rPr>
      </w:pPr>
      <w:r w:rsidRPr="007276BA">
        <w:rPr>
          <w:rStyle w:val="FontStyle14"/>
          <w:rFonts w:ascii="Times New Roman" w:hAnsi="Times New Roman" w:cs="Times New Roman"/>
          <w:b w:val="0"/>
          <w:sz w:val="30"/>
          <w:szCs w:val="30"/>
        </w:rPr>
        <w:t>Непосредственно перед кабинетом не старайся что-нибудь повторить, может возникнуть ощущение «каши» или что ничего не знаешь. Лучше потрать это время на психологическую настройку.</w:t>
      </w:r>
    </w:p>
    <w:p w:rsidR="007276BA" w:rsidRPr="007276BA" w:rsidRDefault="007276BA" w:rsidP="009C6BAD">
      <w:pPr>
        <w:pStyle w:val="a3"/>
        <w:numPr>
          <w:ilvl w:val="0"/>
          <w:numId w:val="1"/>
        </w:numPr>
        <w:ind w:left="0" w:firstLine="709"/>
        <w:jc w:val="both"/>
        <w:rPr>
          <w:rStyle w:val="FontStyle14"/>
          <w:rFonts w:ascii="Times New Roman" w:hAnsi="Times New Roman" w:cs="Times New Roman"/>
          <w:b w:val="0"/>
          <w:sz w:val="30"/>
          <w:szCs w:val="30"/>
        </w:rPr>
      </w:pPr>
      <w:r w:rsidRPr="007276BA">
        <w:rPr>
          <w:rStyle w:val="FontStyle14"/>
          <w:rFonts w:ascii="Times New Roman" w:hAnsi="Times New Roman" w:cs="Times New Roman"/>
          <w:b w:val="0"/>
          <w:sz w:val="30"/>
          <w:szCs w:val="30"/>
        </w:rPr>
        <w:t>Перед дверью успокойся, скажи себе: «Я спокоен. Ничего особенного не происходит. Я могу очень многое».</w:t>
      </w:r>
    </w:p>
    <w:p w:rsidR="007276BA" w:rsidRPr="007276BA" w:rsidRDefault="007276BA" w:rsidP="009C6BAD">
      <w:pPr>
        <w:pStyle w:val="a3"/>
        <w:numPr>
          <w:ilvl w:val="0"/>
          <w:numId w:val="1"/>
        </w:numPr>
        <w:ind w:left="0" w:firstLine="709"/>
        <w:jc w:val="both"/>
        <w:rPr>
          <w:rStyle w:val="FontStyle14"/>
          <w:rFonts w:ascii="Times New Roman" w:hAnsi="Times New Roman" w:cs="Times New Roman"/>
          <w:b w:val="0"/>
          <w:sz w:val="30"/>
          <w:szCs w:val="30"/>
        </w:rPr>
      </w:pPr>
      <w:r w:rsidRPr="007276BA">
        <w:rPr>
          <w:rStyle w:val="FontStyle14"/>
          <w:rFonts w:ascii="Times New Roman" w:hAnsi="Times New Roman" w:cs="Times New Roman"/>
          <w:b w:val="0"/>
          <w:sz w:val="30"/>
          <w:szCs w:val="30"/>
        </w:rPr>
        <w:t>Смело и уверенно входи в класс, с мыслью, что все получится. Улыбнись и поздоровайся.</w:t>
      </w:r>
    </w:p>
    <w:p w:rsidR="007276BA" w:rsidRPr="007276BA" w:rsidRDefault="007276BA" w:rsidP="009C6BAD">
      <w:pPr>
        <w:pStyle w:val="a3"/>
        <w:numPr>
          <w:ilvl w:val="0"/>
          <w:numId w:val="1"/>
        </w:numPr>
        <w:ind w:left="0" w:firstLine="709"/>
        <w:jc w:val="both"/>
        <w:rPr>
          <w:rStyle w:val="FontStyle14"/>
          <w:rFonts w:ascii="Times New Roman" w:hAnsi="Times New Roman" w:cs="Times New Roman"/>
          <w:b w:val="0"/>
          <w:sz w:val="30"/>
          <w:szCs w:val="30"/>
        </w:rPr>
      </w:pPr>
      <w:r w:rsidRPr="007276BA">
        <w:rPr>
          <w:rStyle w:val="FontStyle14"/>
          <w:rFonts w:ascii="Times New Roman" w:hAnsi="Times New Roman" w:cs="Times New Roman"/>
          <w:b w:val="0"/>
          <w:sz w:val="30"/>
          <w:szCs w:val="30"/>
        </w:rPr>
        <w:t>Сядь удобно, выпрями спину. Сделай несколько вдохов. Подумай о том, что ты умный, сообразительн</w:t>
      </w:r>
      <w:bookmarkStart w:id="0" w:name="_GoBack"/>
      <w:bookmarkEnd w:id="0"/>
      <w:r w:rsidRPr="007276BA">
        <w:rPr>
          <w:rStyle w:val="FontStyle14"/>
          <w:rFonts w:ascii="Times New Roman" w:hAnsi="Times New Roman" w:cs="Times New Roman"/>
          <w:b w:val="0"/>
          <w:sz w:val="30"/>
          <w:szCs w:val="30"/>
        </w:rPr>
        <w:t>ый и т.д.</w:t>
      </w:r>
    </w:p>
    <w:p w:rsidR="007276BA" w:rsidRPr="007276BA" w:rsidRDefault="007276BA" w:rsidP="009C6BAD">
      <w:pPr>
        <w:pStyle w:val="a3"/>
        <w:numPr>
          <w:ilvl w:val="0"/>
          <w:numId w:val="1"/>
        </w:numPr>
        <w:ind w:left="0" w:firstLine="709"/>
        <w:jc w:val="both"/>
        <w:rPr>
          <w:rStyle w:val="FontStyle14"/>
          <w:rFonts w:ascii="Times New Roman" w:hAnsi="Times New Roman" w:cs="Times New Roman"/>
          <w:b w:val="0"/>
          <w:sz w:val="30"/>
          <w:szCs w:val="30"/>
        </w:rPr>
      </w:pPr>
      <w:r w:rsidRPr="007276BA">
        <w:rPr>
          <w:rStyle w:val="FontStyle14"/>
          <w:rFonts w:ascii="Times New Roman" w:hAnsi="Times New Roman" w:cs="Times New Roman"/>
          <w:b w:val="0"/>
          <w:sz w:val="30"/>
          <w:szCs w:val="30"/>
        </w:rPr>
        <w:t>Слушай внимательно все инструкции.</w:t>
      </w:r>
    </w:p>
    <w:p w:rsidR="007276BA" w:rsidRPr="007276BA" w:rsidRDefault="007276BA" w:rsidP="009C6BAD">
      <w:pPr>
        <w:pStyle w:val="a3"/>
        <w:numPr>
          <w:ilvl w:val="0"/>
          <w:numId w:val="1"/>
        </w:numPr>
        <w:ind w:left="0" w:firstLine="709"/>
        <w:jc w:val="both"/>
        <w:rPr>
          <w:rStyle w:val="FontStyle14"/>
          <w:rFonts w:ascii="Times New Roman" w:hAnsi="Times New Roman" w:cs="Times New Roman"/>
          <w:b w:val="0"/>
          <w:sz w:val="30"/>
          <w:szCs w:val="30"/>
        </w:rPr>
      </w:pPr>
      <w:r w:rsidRPr="007276BA">
        <w:rPr>
          <w:rStyle w:val="FontStyle14"/>
          <w:rFonts w:ascii="Times New Roman" w:hAnsi="Times New Roman" w:cs="Times New Roman"/>
          <w:b w:val="0"/>
          <w:sz w:val="30"/>
          <w:szCs w:val="30"/>
        </w:rPr>
        <w:t>Сосредоточься! Забудь про окружающих. Для тебя существует только текс заданий и время.</w:t>
      </w:r>
    </w:p>
    <w:p w:rsidR="007276BA" w:rsidRPr="007276BA" w:rsidRDefault="007276BA" w:rsidP="009C6BAD">
      <w:pPr>
        <w:pStyle w:val="a3"/>
        <w:numPr>
          <w:ilvl w:val="0"/>
          <w:numId w:val="1"/>
        </w:numPr>
        <w:ind w:left="0" w:firstLine="709"/>
        <w:jc w:val="both"/>
        <w:rPr>
          <w:rStyle w:val="FontStyle14"/>
          <w:rFonts w:ascii="Times New Roman" w:hAnsi="Times New Roman" w:cs="Times New Roman"/>
          <w:b w:val="0"/>
          <w:sz w:val="30"/>
          <w:szCs w:val="30"/>
        </w:rPr>
      </w:pPr>
      <w:r w:rsidRPr="007276BA">
        <w:rPr>
          <w:rStyle w:val="FontStyle14"/>
          <w:rFonts w:ascii="Times New Roman" w:hAnsi="Times New Roman" w:cs="Times New Roman"/>
          <w:b w:val="0"/>
          <w:sz w:val="30"/>
          <w:szCs w:val="30"/>
        </w:rPr>
        <w:t>Торопись не спеша. Жесткие рамки времени не должны влиять на качество твоих ответов.</w:t>
      </w:r>
    </w:p>
    <w:p w:rsidR="007276BA" w:rsidRPr="007276BA" w:rsidRDefault="007276BA" w:rsidP="009C6BAD">
      <w:pPr>
        <w:pStyle w:val="a3"/>
        <w:numPr>
          <w:ilvl w:val="0"/>
          <w:numId w:val="1"/>
        </w:numPr>
        <w:ind w:left="0" w:firstLine="709"/>
        <w:jc w:val="both"/>
        <w:rPr>
          <w:rStyle w:val="FontStyle14"/>
          <w:rFonts w:ascii="Times New Roman" w:hAnsi="Times New Roman" w:cs="Times New Roman"/>
          <w:b w:val="0"/>
          <w:sz w:val="30"/>
          <w:szCs w:val="30"/>
        </w:rPr>
      </w:pPr>
      <w:r w:rsidRPr="007276BA">
        <w:rPr>
          <w:rStyle w:val="FontStyle14"/>
          <w:rFonts w:ascii="Times New Roman" w:hAnsi="Times New Roman" w:cs="Times New Roman"/>
          <w:b w:val="0"/>
          <w:sz w:val="30"/>
          <w:szCs w:val="30"/>
        </w:rPr>
        <w:t>Перечитывай вопрос дважды, убедись, что ты правильно понял, что от тебя требуется.</w:t>
      </w:r>
    </w:p>
    <w:p w:rsidR="007276BA" w:rsidRPr="007276BA" w:rsidRDefault="007276BA" w:rsidP="009C6BAD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Style w:val="FontStyle14"/>
          <w:rFonts w:ascii="Times New Roman" w:hAnsi="Times New Roman" w:cs="Times New Roman"/>
          <w:b w:val="0"/>
          <w:sz w:val="30"/>
          <w:szCs w:val="30"/>
        </w:rPr>
      </w:pPr>
      <w:r w:rsidRPr="007276BA">
        <w:rPr>
          <w:rStyle w:val="FontStyle14"/>
          <w:rFonts w:ascii="Times New Roman" w:hAnsi="Times New Roman" w:cs="Times New Roman"/>
          <w:b w:val="0"/>
          <w:sz w:val="30"/>
          <w:szCs w:val="30"/>
        </w:rPr>
        <w:t>Начни с легкого! Отвечай на те вопросы, в знании которых ты не сомневаешься.</w:t>
      </w:r>
    </w:p>
    <w:p w:rsidR="007276BA" w:rsidRPr="007276BA" w:rsidRDefault="007276BA" w:rsidP="009C6BAD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Style w:val="FontStyle14"/>
          <w:rFonts w:ascii="Times New Roman" w:hAnsi="Times New Roman" w:cs="Times New Roman"/>
          <w:b w:val="0"/>
          <w:sz w:val="30"/>
          <w:szCs w:val="30"/>
        </w:rPr>
      </w:pPr>
      <w:r w:rsidRPr="007276BA">
        <w:rPr>
          <w:rStyle w:val="FontStyle14"/>
          <w:rFonts w:ascii="Times New Roman" w:hAnsi="Times New Roman" w:cs="Times New Roman"/>
          <w:b w:val="0"/>
          <w:sz w:val="30"/>
          <w:szCs w:val="30"/>
        </w:rPr>
        <w:t>Пропускай трудные или непонятные задания. потом, когда ты войдешь в рабочий ритм, ты к ним вернешься.</w:t>
      </w:r>
    </w:p>
    <w:p w:rsidR="007276BA" w:rsidRPr="007276BA" w:rsidRDefault="007276BA" w:rsidP="009C6BAD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Style w:val="FontStyle14"/>
          <w:rFonts w:ascii="Times New Roman" w:hAnsi="Times New Roman" w:cs="Times New Roman"/>
          <w:b w:val="0"/>
          <w:sz w:val="30"/>
          <w:szCs w:val="30"/>
        </w:rPr>
      </w:pPr>
      <w:r w:rsidRPr="007276BA">
        <w:rPr>
          <w:rStyle w:val="FontStyle14"/>
          <w:rFonts w:ascii="Times New Roman" w:hAnsi="Times New Roman" w:cs="Times New Roman"/>
          <w:b w:val="0"/>
          <w:sz w:val="30"/>
          <w:szCs w:val="30"/>
        </w:rPr>
        <w:t>Читай задание до конца. Спешка не приводит к хорошим результатам.</w:t>
      </w:r>
    </w:p>
    <w:p w:rsidR="007276BA" w:rsidRPr="007276BA" w:rsidRDefault="007276BA" w:rsidP="009C6BAD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Style w:val="FontStyle14"/>
          <w:rFonts w:ascii="Times New Roman" w:hAnsi="Times New Roman" w:cs="Times New Roman"/>
          <w:b w:val="0"/>
          <w:sz w:val="30"/>
          <w:szCs w:val="30"/>
        </w:rPr>
      </w:pPr>
      <w:r w:rsidRPr="007276BA">
        <w:rPr>
          <w:rStyle w:val="FontStyle14"/>
          <w:rFonts w:ascii="Times New Roman" w:hAnsi="Times New Roman" w:cs="Times New Roman"/>
          <w:b w:val="0"/>
          <w:sz w:val="30"/>
          <w:szCs w:val="30"/>
        </w:rPr>
        <w:t>Думай только о текущем задании. Когда ты видишь новое задание, забудь, что было в предыдущем.</w:t>
      </w:r>
    </w:p>
    <w:p w:rsidR="007276BA" w:rsidRPr="007276BA" w:rsidRDefault="007276BA" w:rsidP="009C6BAD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Style w:val="FontStyle14"/>
          <w:rFonts w:ascii="Times New Roman" w:hAnsi="Times New Roman" w:cs="Times New Roman"/>
          <w:b w:val="0"/>
          <w:sz w:val="30"/>
          <w:szCs w:val="30"/>
        </w:rPr>
      </w:pPr>
      <w:r w:rsidRPr="007276BA">
        <w:rPr>
          <w:rStyle w:val="FontStyle14"/>
          <w:rFonts w:ascii="Times New Roman" w:hAnsi="Times New Roman" w:cs="Times New Roman"/>
          <w:b w:val="0"/>
          <w:sz w:val="30"/>
          <w:szCs w:val="30"/>
        </w:rPr>
        <w:t>Забудь о том, что ты чего-то не знаешь. Каждое новое задание – это шанс набрать новые баллы.</w:t>
      </w:r>
    </w:p>
    <w:p w:rsidR="007276BA" w:rsidRPr="007276BA" w:rsidRDefault="007276BA" w:rsidP="009C6BAD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Style w:val="FontStyle14"/>
          <w:rFonts w:ascii="Times New Roman" w:hAnsi="Times New Roman" w:cs="Times New Roman"/>
          <w:b w:val="0"/>
          <w:sz w:val="30"/>
          <w:szCs w:val="30"/>
        </w:rPr>
      </w:pPr>
      <w:r w:rsidRPr="007276BA">
        <w:rPr>
          <w:rStyle w:val="FontStyle14"/>
          <w:rFonts w:ascii="Times New Roman" w:hAnsi="Times New Roman" w:cs="Times New Roman"/>
          <w:b w:val="0"/>
          <w:sz w:val="30"/>
          <w:szCs w:val="30"/>
        </w:rPr>
        <w:t>Исключай! Многие задания можно быстрее сделать, если исключать все те варианты, которые не подходят.</w:t>
      </w:r>
    </w:p>
    <w:p w:rsidR="007276BA" w:rsidRPr="007276BA" w:rsidRDefault="007276BA" w:rsidP="009C6BAD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Style w:val="FontStyle14"/>
          <w:rFonts w:ascii="Times New Roman" w:hAnsi="Times New Roman" w:cs="Times New Roman"/>
          <w:b w:val="0"/>
          <w:sz w:val="30"/>
          <w:szCs w:val="30"/>
        </w:rPr>
      </w:pPr>
      <w:r w:rsidRPr="007276BA">
        <w:rPr>
          <w:rStyle w:val="FontStyle14"/>
          <w:rFonts w:ascii="Times New Roman" w:hAnsi="Times New Roman" w:cs="Times New Roman"/>
          <w:b w:val="0"/>
          <w:sz w:val="30"/>
          <w:szCs w:val="30"/>
        </w:rPr>
        <w:t>Запланируй два круга. Рассчитай свое время так, чтобы можно было вернуться к сложным заданиям.</w:t>
      </w:r>
    </w:p>
    <w:p w:rsidR="007276BA" w:rsidRPr="007276BA" w:rsidRDefault="007276BA" w:rsidP="009C6BAD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Style w:val="FontStyle14"/>
          <w:rFonts w:ascii="Times New Roman" w:hAnsi="Times New Roman" w:cs="Times New Roman"/>
          <w:b w:val="0"/>
          <w:sz w:val="30"/>
          <w:szCs w:val="30"/>
        </w:rPr>
      </w:pPr>
      <w:r w:rsidRPr="007276BA">
        <w:rPr>
          <w:rStyle w:val="FontStyle14"/>
          <w:rFonts w:ascii="Times New Roman" w:hAnsi="Times New Roman" w:cs="Times New Roman"/>
          <w:b w:val="0"/>
          <w:sz w:val="30"/>
          <w:szCs w:val="30"/>
        </w:rPr>
        <w:t>Проверь! Оставь время для проверки своей работы.</w:t>
      </w:r>
    </w:p>
    <w:p w:rsidR="00763830" w:rsidRPr="007276BA" w:rsidRDefault="007276BA" w:rsidP="009C6BAD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7276BA">
        <w:rPr>
          <w:rStyle w:val="FontStyle14"/>
          <w:rFonts w:ascii="Times New Roman" w:hAnsi="Times New Roman" w:cs="Times New Roman"/>
          <w:b w:val="0"/>
          <w:sz w:val="30"/>
          <w:szCs w:val="30"/>
        </w:rPr>
        <w:t>Не огорчайся! Стремись выполнить все задания, но помни: количество заданий, с которыми ты успешно справился, может оказаться достаточным для хорошего результата.</w:t>
      </w:r>
    </w:p>
    <w:sectPr w:rsidR="00763830" w:rsidRPr="007276BA" w:rsidSect="00144E2A">
      <w:pgSz w:w="11907" w:h="16840" w:code="9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47B45"/>
    <w:multiLevelType w:val="hybridMultilevel"/>
    <w:tmpl w:val="299A3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BA"/>
    <w:rsid w:val="00144E2A"/>
    <w:rsid w:val="007276BA"/>
    <w:rsid w:val="00763830"/>
    <w:rsid w:val="009C6BAD"/>
    <w:rsid w:val="00B25BC3"/>
    <w:rsid w:val="00D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5372"/>
  <w15:docId w15:val="{0D14F6C7-BEC9-4D89-82DE-D6D16749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7276BA"/>
    <w:rPr>
      <w:rFonts w:ascii="Tahoma" w:hAnsi="Tahoma" w:cs="Tahoma"/>
      <w:b/>
      <w:bCs/>
      <w:spacing w:val="20"/>
      <w:sz w:val="20"/>
      <w:szCs w:val="20"/>
    </w:rPr>
  </w:style>
  <w:style w:type="paragraph" w:styleId="a3">
    <w:name w:val="No Spacing"/>
    <w:uiPriority w:val="1"/>
    <w:qFormat/>
    <w:rsid w:val="0072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1515</Characters>
  <Application>Microsoft Office Word</Application>
  <DocSecurity>0</DocSecurity>
  <Lines>12</Lines>
  <Paragraphs>3</Paragraphs>
  <ScaleCrop>false</ScaleCrop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rita</cp:lastModifiedBy>
  <cp:revision>3</cp:revision>
  <dcterms:created xsi:type="dcterms:W3CDTF">2019-10-18T18:23:00Z</dcterms:created>
  <dcterms:modified xsi:type="dcterms:W3CDTF">2019-10-19T11:20:00Z</dcterms:modified>
</cp:coreProperties>
</file>